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35D0867F" w:rsidR="00DE12D4" w:rsidRPr="00AE2209" w:rsidRDefault="00DE12D4" w:rsidP="00686FFB">
      <w:pPr>
        <w:jc w:val="center"/>
        <w:rPr>
          <w:b/>
          <w:color w:val="000000" w:themeColor="text1"/>
          <w:sz w:val="28"/>
          <w:szCs w:val="28"/>
          <w:shd w:val="clear" w:color="auto" w:fill="FFFFFF"/>
        </w:rPr>
      </w:pPr>
      <w:r w:rsidRPr="00AE2209">
        <w:rPr>
          <w:b/>
          <w:color w:val="000000" w:themeColor="text1"/>
          <w:sz w:val="28"/>
          <w:szCs w:val="28"/>
          <w:shd w:val="clear" w:color="auto" w:fill="FFFFFF"/>
          <w:lang w:val="vi-VN"/>
        </w:rPr>
        <w:t>Phụ lục</w:t>
      </w:r>
      <w:r w:rsidR="002265F1" w:rsidRPr="00AE2209">
        <w:rPr>
          <w:b/>
          <w:color w:val="000000" w:themeColor="text1"/>
          <w:sz w:val="28"/>
          <w:szCs w:val="28"/>
          <w:shd w:val="clear" w:color="auto" w:fill="FFFFFF"/>
        </w:rPr>
        <w:t xml:space="preserve"> </w:t>
      </w:r>
      <w:r w:rsidR="00697AEA" w:rsidRPr="00AE2209">
        <w:rPr>
          <w:b/>
          <w:color w:val="000000" w:themeColor="text1"/>
          <w:sz w:val="28"/>
          <w:szCs w:val="28"/>
          <w:shd w:val="clear" w:color="auto" w:fill="FFFFFF"/>
        </w:rPr>
        <w:t>VII</w:t>
      </w:r>
      <w:r w:rsidR="002265F1" w:rsidRPr="00AE2209">
        <w:rPr>
          <w:b/>
          <w:color w:val="000000" w:themeColor="text1"/>
          <w:sz w:val="28"/>
          <w:szCs w:val="28"/>
          <w:shd w:val="clear" w:color="auto" w:fill="FFFFFF"/>
        </w:rPr>
        <w:t>I</w:t>
      </w:r>
    </w:p>
    <w:p w14:paraId="750D370C" w14:textId="67C4FFD2" w:rsidR="002265F1" w:rsidRPr="00AE2209" w:rsidRDefault="00FF2046" w:rsidP="00686FFB">
      <w:pPr>
        <w:tabs>
          <w:tab w:val="center" w:pos="1960"/>
          <w:tab w:val="center" w:pos="6804"/>
        </w:tabs>
        <w:jc w:val="center"/>
        <w:rPr>
          <w:b/>
          <w:color w:val="000000" w:themeColor="text1"/>
          <w:sz w:val="28"/>
          <w:szCs w:val="28"/>
        </w:rPr>
      </w:pPr>
      <w:r w:rsidRPr="00AE2209">
        <w:rPr>
          <w:b/>
          <w:color w:val="000000" w:themeColor="text1"/>
          <w:sz w:val="28"/>
          <w:szCs w:val="28"/>
          <w:shd w:val="clear" w:color="auto" w:fill="FFFFFF"/>
          <w:lang w:val="vi-VN"/>
        </w:rPr>
        <w:t xml:space="preserve">DANH MỤC </w:t>
      </w:r>
      <w:r w:rsidRPr="00AE2209">
        <w:rPr>
          <w:b/>
          <w:color w:val="000000" w:themeColor="text1"/>
          <w:sz w:val="28"/>
          <w:szCs w:val="28"/>
          <w:lang w:val="vi-VN"/>
        </w:rPr>
        <w:t xml:space="preserve">THÀNH PHẦN HỒ SƠ </w:t>
      </w:r>
      <w:r w:rsidR="008177D6" w:rsidRPr="00AE2209">
        <w:rPr>
          <w:b/>
          <w:color w:val="000000" w:themeColor="text1"/>
          <w:sz w:val="28"/>
          <w:szCs w:val="28"/>
        </w:rPr>
        <w:t>TTHC</w:t>
      </w:r>
      <w:r w:rsidR="002265F1" w:rsidRPr="00AE2209">
        <w:rPr>
          <w:b/>
          <w:color w:val="000000" w:themeColor="text1"/>
          <w:sz w:val="28"/>
          <w:szCs w:val="28"/>
        </w:rPr>
        <w:t xml:space="preserve"> </w:t>
      </w:r>
      <w:r w:rsidRPr="00AE2209">
        <w:rPr>
          <w:b/>
          <w:color w:val="000000" w:themeColor="text1"/>
          <w:sz w:val="28"/>
          <w:szCs w:val="28"/>
          <w:lang w:val="vi-VN"/>
        </w:rPr>
        <w:t xml:space="preserve">PHẢI SỐ HÓA </w:t>
      </w:r>
      <w:r w:rsidR="00F81C62" w:rsidRPr="00AE2209">
        <w:rPr>
          <w:b/>
          <w:color w:val="000000" w:themeColor="text1"/>
          <w:sz w:val="28"/>
          <w:szCs w:val="28"/>
        </w:rPr>
        <w:t xml:space="preserve">CỦA </w:t>
      </w:r>
      <w:r w:rsidR="00697AEA" w:rsidRPr="00AE2209">
        <w:rPr>
          <w:b/>
          <w:color w:val="000000" w:themeColor="text1"/>
          <w:sz w:val="28"/>
          <w:szCs w:val="28"/>
        </w:rPr>
        <w:t>SỞ NGOẠI VỤ</w:t>
      </w:r>
      <w:r w:rsidR="002265F1" w:rsidRPr="00AE2209">
        <w:rPr>
          <w:b/>
          <w:color w:val="000000" w:themeColor="text1"/>
          <w:sz w:val="28"/>
          <w:szCs w:val="28"/>
        </w:rPr>
        <w:t xml:space="preserve"> </w:t>
      </w:r>
    </w:p>
    <w:p w14:paraId="2CFF9E5F" w14:textId="75307845" w:rsidR="00D11C92" w:rsidRPr="00AE2209" w:rsidRDefault="00D11C92" w:rsidP="00686FFB">
      <w:pPr>
        <w:tabs>
          <w:tab w:val="center" w:pos="1960"/>
          <w:tab w:val="center" w:pos="6804"/>
        </w:tabs>
        <w:jc w:val="center"/>
        <w:rPr>
          <w:b/>
          <w:color w:val="000000" w:themeColor="text1"/>
          <w:sz w:val="28"/>
          <w:szCs w:val="28"/>
        </w:rPr>
      </w:pPr>
      <w:r w:rsidRPr="00AE2209">
        <w:rPr>
          <w:b/>
          <w:noProof/>
          <w:color w:val="000000" w:themeColor="text1"/>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AE2209">
        <w:rPr>
          <w:bCs/>
          <w:i/>
          <w:iCs/>
          <w:color w:val="000000" w:themeColor="text1"/>
          <w:sz w:val="28"/>
          <w:szCs w:val="28"/>
        </w:rPr>
        <w:t xml:space="preserve">(Kèm theo Quyết định số            </w:t>
      </w:r>
      <w:r w:rsidR="00686FFB">
        <w:rPr>
          <w:bCs/>
          <w:i/>
          <w:iCs/>
          <w:color w:val="000000" w:themeColor="text1"/>
          <w:sz w:val="28"/>
          <w:szCs w:val="28"/>
        </w:rPr>
        <w:t>/</w:t>
      </w:r>
      <w:r w:rsidRPr="00AE2209">
        <w:rPr>
          <w:bCs/>
          <w:i/>
          <w:iCs/>
          <w:color w:val="000000" w:themeColor="text1"/>
          <w:sz w:val="28"/>
          <w:szCs w:val="28"/>
        </w:rPr>
        <w:t>QĐ-</w:t>
      </w:r>
      <w:r w:rsidR="00686FFB">
        <w:rPr>
          <w:bCs/>
          <w:i/>
          <w:iCs/>
          <w:color w:val="000000" w:themeColor="text1"/>
          <w:sz w:val="28"/>
          <w:szCs w:val="28"/>
        </w:rPr>
        <w:t>UB</w:t>
      </w:r>
      <w:r w:rsidRPr="00AE2209">
        <w:rPr>
          <w:bCs/>
          <w:i/>
          <w:iCs/>
          <w:color w:val="000000" w:themeColor="text1"/>
          <w:sz w:val="28"/>
          <w:szCs w:val="28"/>
        </w:rPr>
        <w:t>ND ngày       /</w:t>
      </w:r>
      <w:r w:rsidR="0055696E" w:rsidRPr="0055696E">
        <w:rPr>
          <w:bCs/>
          <w:i/>
          <w:iCs/>
          <w:color w:val="000000" w:themeColor="text1"/>
          <w:sz w:val="28"/>
          <w:szCs w:val="28"/>
        </w:rPr>
        <w:t xml:space="preserve">      </w:t>
      </w:r>
      <w:r w:rsidRPr="00AE2209">
        <w:rPr>
          <w:bCs/>
          <w:i/>
          <w:iCs/>
          <w:color w:val="000000" w:themeColor="text1"/>
          <w:sz w:val="28"/>
          <w:szCs w:val="28"/>
        </w:rPr>
        <w:t>/2024 của Chủ tịch UBND tỉnh)</w:t>
      </w:r>
    </w:p>
    <w:p w14:paraId="1705BC53" w14:textId="28E80665" w:rsidR="001906A2" w:rsidRPr="00AE2209" w:rsidRDefault="001906A2" w:rsidP="000F1748">
      <w:pPr>
        <w:tabs>
          <w:tab w:val="center" w:pos="1960"/>
          <w:tab w:val="center" w:pos="6804"/>
        </w:tabs>
        <w:spacing w:before="120" w:after="120"/>
        <w:jc w:val="center"/>
        <w:rPr>
          <w:i/>
          <w:color w:val="000000" w:themeColor="text1"/>
          <w:sz w:val="28"/>
          <w:szCs w:val="28"/>
          <w:shd w:val="clear" w:color="auto" w:fill="FFFFFF"/>
          <w:lang w:val="vi-VN"/>
        </w:rPr>
      </w:pPr>
    </w:p>
    <w:tbl>
      <w:tblPr>
        <w:tblStyle w:val="TableGrid"/>
        <w:tblpPr w:leftFromText="180" w:rightFromText="180" w:vertAnchor="text" w:tblpY="1"/>
        <w:tblOverlap w:val="never"/>
        <w:tblW w:w="14029" w:type="dxa"/>
        <w:tblLook w:val="04A0" w:firstRow="1" w:lastRow="0" w:firstColumn="1" w:lastColumn="0" w:noHBand="0" w:noVBand="1"/>
      </w:tblPr>
      <w:tblGrid>
        <w:gridCol w:w="746"/>
        <w:gridCol w:w="1376"/>
        <w:gridCol w:w="2976"/>
        <w:gridCol w:w="2127"/>
        <w:gridCol w:w="5386"/>
        <w:gridCol w:w="1418"/>
      </w:tblGrid>
      <w:tr w:rsidR="00AE2209" w:rsidRPr="00AE2209" w14:paraId="603F608A" w14:textId="77777777" w:rsidTr="00AA27B8">
        <w:trPr>
          <w:trHeight w:val="397"/>
          <w:tblHeader/>
        </w:trPr>
        <w:tc>
          <w:tcPr>
            <w:tcW w:w="746" w:type="dxa"/>
            <w:vAlign w:val="center"/>
          </w:tcPr>
          <w:p w14:paraId="1EB1E752" w14:textId="77777777" w:rsidR="00697AEA" w:rsidRPr="00AE2209" w:rsidRDefault="00697AEA" w:rsidP="00AA27B8">
            <w:pPr>
              <w:tabs>
                <w:tab w:val="center" w:pos="1960"/>
                <w:tab w:val="center" w:pos="6804"/>
              </w:tabs>
              <w:jc w:val="center"/>
              <w:rPr>
                <w:b/>
                <w:color w:val="000000" w:themeColor="text1"/>
                <w:sz w:val="28"/>
                <w:szCs w:val="28"/>
                <w:shd w:val="clear" w:color="auto" w:fill="FFFFFF"/>
                <w:lang w:val="da-DK"/>
              </w:rPr>
            </w:pPr>
            <w:r w:rsidRPr="00AE2209">
              <w:rPr>
                <w:b/>
                <w:color w:val="000000" w:themeColor="text1"/>
                <w:sz w:val="28"/>
                <w:szCs w:val="28"/>
              </w:rPr>
              <w:t>STT</w:t>
            </w:r>
          </w:p>
        </w:tc>
        <w:tc>
          <w:tcPr>
            <w:tcW w:w="1376" w:type="dxa"/>
            <w:vAlign w:val="center"/>
          </w:tcPr>
          <w:p w14:paraId="2A0402F1" w14:textId="77777777" w:rsidR="00697AEA" w:rsidRPr="00AE2209" w:rsidRDefault="00697AEA" w:rsidP="00AA27B8">
            <w:pPr>
              <w:tabs>
                <w:tab w:val="center" w:pos="1960"/>
                <w:tab w:val="center" w:pos="6804"/>
              </w:tabs>
              <w:jc w:val="center"/>
              <w:rPr>
                <w:b/>
                <w:color w:val="000000" w:themeColor="text1"/>
                <w:sz w:val="28"/>
                <w:szCs w:val="28"/>
                <w:shd w:val="clear" w:color="auto" w:fill="FFFFFF"/>
                <w:lang w:val="da-DK"/>
              </w:rPr>
            </w:pPr>
            <w:r w:rsidRPr="00AE2209">
              <w:rPr>
                <w:b/>
                <w:color w:val="000000" w:themeColor="text1"/>
                <w:sz w:val="28"/>
                <w:szCs w:val="28"/>
              </w:rPr>
              <w:t>Mã TTHC</w:t>
            </w:r>
          </w:p>
        </w:tc>
        <w:tc>
          <w:tcPr>
            <w:tcW w:w="2976" w:type="dxa"/>
            <w:vAlign w:val="center"/>
          </w:tcPr>
          <w:p w14:paraId="76F19C55" w14:textId="77777777" w:rsidR="00697AEA" w:rsidRPr="00AE2209" w:rsidRDefault="00697AEA" w:rsidP="00AA27B8">
            <w:pPr>
              <w:tabs>
                <w:tab w:val="center" w:pos="1960"/>
                <w:tab w:val="center" w:pos="6804"/>
              </w:tabs>
              <w:jc w:val="center"/>
              <w:rPr>
                <w:b/>
                <w:color w:val="000000" w:themeColor="text1"/>
                <w:sz w:val="28"/>
                <w:szCs w:val="28"/>
                <w:shd w:val="clear" w:color="auto" w:fill="FFFFFF"/>
                <w:lang w:val="da-DK"/>
              </w:rPr>
            </w:pPr>
            <w:r w:rsidRPr="00AE2209">
              <w:rPr>
                <w:b/>
                <w:color w:val="000000" w:themeColor="text1"/>
                <w:sz w:val="28"/>
                <w:szCs w:val="28"/>
              </w:rPr>
              <w:t>Tên TTHC</w:t>
            </w:r>
          </w:p>
        </w:tc>
        <w:tc>
          <w:tcPr>
            <w:tcW w:w="2127" w:type="dxa"/>
            <w:vAlign w:val="center"/>
          </w:tcPr>
          <w:p w14:paraId="2E075F58" w14:textId="77777777" w:rsidR="00697AEA" w:rsidRPr="00AE2209" w:rsidRDefault="00697AEA" w:rsidP="00AA27B8">
            <w:pPr>
              <w:tabs>
                <w:tab w:val="center" w:pos="1960"/>
                <w:tab w:val="center" w:pos="6804"/>
              </w:tabs>
              <w:jc w:val="center"/>
              <w:rPr>
                <w:b/>
                <w:color w:val="000000" w:themeColor="text1"/>
                <w:sz w:val="28"/>
                <w:szCs w:val="28"/>
                <w:shd w:val="clear" w:color="auto" w:fill="FFFFFF"/>
                <w:lang w:val="da-DK"/>
              </w:rPr>
            </w:pPr>
            <w:r w:rsidRPr="00AE2209">
              <w:rPr>
                <w:b/>
                <w:color w:val="000000" w:themeColor="text1"/>
                <w:sz w:val="28"/>
                <w:szCs w:val="28"/>
              </w:rPr>
              <w:t>Lĩnh vực</w:t>
            </w:r>
          </w:p>
        </w:tc>
        <w:tc>
          <w:tcPr>
            <w:tcW w:w="5386" w:type="dxa"/>
            <w:vAlign w:val="center"/>
          </w:tcPr>
          <w:p w14:paraId="6BE16D30" w14:textId="77777777" w:rsidR="00697AEA" w:rsidRPr="00AE2209" w:rsidRDefault="00697AEA" w:rsidP="00AA27B8">
            <w:pPr>
              <w:tabs>
                <w:tab w:val="center" w:pos="1960"/>
                <w:tab w:val="center" w:pos="6804"/>
              </w:tabs>
              <w:jc w:val="center"/>
              <w:rPr>
                <w:b/>
                <w:color w:val="000000" w:themeColor="text1"/>
                <w:sz w:val="28"/>
                <w:szCs w:val="28"/>
                <w:shd w:val="clear" w:color="auto" w:fill="FFFFFF"/>
                <w:lang w:val="da-DK"/>
              </w:rPr>
            </w:pPr>
            <w:r w:rsidRPr="00AE2209">
              <w:rPr>
                <w:b/>
                <w:color w:val="000000" w:themeColor="text1"/>
                <w:sz w:val="28"/>
                <w:szCs w:val="28"/>
              </w:rPr>
              <w:t>Thành phần hồ sơ phải số hóa</w:t>
            </w:r>
          </w:p>
        </w:tc>
        <w:tc>
          <w:tcPr>
            <w:tcW w:w="1418" w:type="dxa"/>
            <w:vAlign w:val="center"/>
          </w:tcPr>
          <w:p w14:paraId="4226A972" w14:textId="77777777" w:rsidR="00697AEA" w:rsidRPr="00AE2209" w:rsidRDefault="00697AEA" w:rsidP="00AA27B8">
            <w:pPr>
              <w:tabs>
                <w:tab w:val="center" w:pos="1960"/>
                <w:tab w:val="center" w:pos="6804"/>
              </w:tabs>
              <w:jc w:val="center"/>
              <w:rPr>
                <w:b/>
                <w:color w:val="000000" w:themeColor="text1"/>
                <w:sz w:val="28"/>
                <w:szCs w:val="28"/>
                <w:shd w:val="clear" w:color="auto" w:fill="FFFFFF"/>
                <w:lang w:val="da-DK"/>
              </w:rPr>
            </w:pPr>
            <w:r w:rsidRPr="00AE2209">
              <w:rPr>
                <w:b/>
                <w:color w:val="000000" w:themeColor="text1"/>
                <w:sz w:val="28"/>
                <w:szCs w:val="28"/>
              </w:rPr>
              <w:t>Ghi chú</w:t>
            </w:r>
          </w:p>
        </w:tc>
      </w:tr>
      <w:tr w:rsidR="00AE2209" w:rsidRPr="00AE2209" w14:paraId="543ADE87" w14:textId="77777777" w:rsidTr="00AA27B8">
        <w:trPr>
          <w:trHeight w:val="3458"/>
        </w:trPr>
        <w:tc>
          <w:tcPr>
            <w:tcW w:w="746" w:type="dxa"/>
            <w:vAlign w:val="center"/>
          </w:tcPr>
          <w:p w14:paraId="7A677E13" w14:textId="77777777" w:rsidR="00697AEA" w:rsidRPr="00AE2209" w:rsidRDefault="00697AEA" w:rsidP="00AA27B8">
            <w:pPr>
              <w:tabs>
                <w:tab w:val="center" w:pos="1960"/>
                <w:tab w:val="center" w:pos="6804"/>
              </w:tabs>
              <w:jc w:val="center"/>
              <w:rPr>
                <w:bCs/>
                <w:color w:val="000000" w:themeColor="text1"/>
                <w:sz w:val="28"/>
                <w:szCs w:val="28"/>
                <w:shd w:val="clear" w:color="auto" w:fill="FFFFFF"/>
                <w:lang w:val="da-DK"/>
              </w:rPr>
            </w:pPr>
            <w:r w:rsidRPr="00AE2209">
              <w:rPr>
                <w:bCs/>
                <w:color w:val="000000" w:themeColor="text1"/>
                <w:sz w:val="28"/>
                <w:szCs w:val="28"/>
                <w:shd w:val="clear" w:color="auto" w:fill="FFFFFF"/>
                <w:lang w:val="da-DK"/>
              </w:rPr>
              <w:t>1</w:t>
            </w:r>
          </w:p>
        </w:tc>
        <w:tc>
          <w:tcPr>
            <w:tcW w:w="1376" w:type="dxa"/>
            <w:vAlign w:val="center"/>
          </w:tcPr>
          <w:p w14:paraId="6F5C86FA" w14:textId="77777777" w:rsidR="00697AEA" w:rsidRPr="00AE2209" w:rsidRDefault="00697AEA" w:rsidP="00AA27B8">
            <w:pPr>
              <w:tabs>
                <w:tab w:val="center" w:pos="1960"/>
                <w:tab w:val="center" w:pos="6804"/>
              </w:tabs>
              <w:rPr>
                <w:b/>
                <w:color w:val="000000" w:themeColor="text1"/>
                <w:sz w:val="28"/>
                <w:szCs w:val="28"/>
                <w:shd w:val="clear" w:color="auto" w:fill="FFFFFF"/>
                <w:lang w:val="da-DK"/>
              </w:rPr>
            </w:pPr>
            <w:r w:rsidRPr="00AE2209">
              <w:rPr>
                <w:color w:val="000000" w:themeColor="text1"/>
                <w:sz w:val="28"/>
                <w:szCs w:val="28"/>
              </w:rPr>
              <w:t>2.002311</w:t>
            </w:r>
          </w:p>
        </w:tc>
        <w:tc>
          <w:tcPr>
            <w:tcW w:w="2976" w:type="dxa"/>
            <w:vAlign w:val="center"/>
          </w:tcPr>
          <w:p w14:paraId="4BB30A33" w14:textId="77777777" w:rsidR="00697AEA" w:rsidRPr="00AE2209" w:rsidRDefault="00697AEA" w:rsidP="00AA27B8">
            <w:pPr>
              <w:tabs>
                <w:tab w:val="center" w:pos="1960"/>
                <w:tab w:val="center" w:pos="6804"/>
              </w:tabs>
              <w:jc w:val="both"/>
              <w:rPr>
                <w:b/>
                <w:color w:val="000000" w:themeColor="text1"/>
                <w:sz w:val="28"/>
                <w:szCs w:val="28"/>
                <w:shd w:val="clear" w:color="auto" w:fill="FFFFFF"/>
                <w:lang w:val="da-DK"/>
              </w:rPr>
            </w:pPr>
            <w:r w:rsidRPr="00AE2209">
              <w:rPr>
                <w:color w:val="000000" w:themeColor="text1"/>
                <w:sz w:val="28"/>
                <w:szCs w:val="28"/>
              </w:rPr>
              <w:t>Cho phép tổ chức hội nghị, hội thảo quốc tế thuộc thẩm quyền cho phép của Thủ tướng Chính phủ</w:t>
            </w:r>
          </w:p>
        </w:tc>
        <w:tc>
          <w:tcPr>
            <w:tcW w:w="2127" w:type="dxa"/>
            <w:vAlign w:val="center"/>
          </w:tcPr>
          <w:p w14:paraId="2E9B173A" w14:textId="77777777" w:rsidR="00697AEA" w:rsidRPr="00AE2209" w:rsidRDefault="00697AEA" w:rsidP="00AA27B8">
            <w:pPr>
              <w:tabs>
                <w:tab w:val="center" w:pos="1960"/>
                <w:tab w:val="center" w:pos="6804"/>
              </w:tabs>
              <w:jc w:val="both"/>
              <w:rPr>
                <w:b/>
                <w:color w:val="000000" w:themeColor="text1"/>
                <w:sz w:val="28"/>
                <w:szCs w:val="28"/>
                <w:shd w:val="clear" w:color="auto" w:fill="FFFFFF"/>
                <w:lang w:val="da-DK"/>
              </w:rPr>
            </w:pPr>
            <w:r w:rsidRPr="00AE2209">
              <w:rPr>
                <w:color w:val="000000" w:themeColor="text1"/>
                <w:sz w:val="28"/>
                <w:szCs w:val="28"/>
              </w:rPr>
              <w:t>Hội nghị, hội thảo quốc tế</w:t>
            </w:r>
          </w:p>
        </w:tc>
        <w:tc>
          <w:tcPr>
            <w:tcW w:w="5386" w:type="dxa"/>
            <w:vAlign w:val="center"/>
          </w:tcPr>
          <w:p w14:paraId="0ED6D79A" w14:textId="77777777" w:rsidR="00697AEA" w:rsidRPr="00AE2209" w:rsidRDefault="00697AEA" w:rsidP="00AA27B8">
            <w:pPr>
              <w:jc w:val="both"/>
              <w:rPr>
                <w:color w:val="000000" w:themeColor="text1"/>
                <w:sz w:val="28"/>
                <w:szCs w:val="28"/>
              </w:rPr>
            </w:pPr>
            <w:r w:rsidRPr="00AE2209">
              <w:rPr>
                <w:color w:val="000000" w:themeColor="text1"/>
                <w:sz w:val="28"/>
                <w:szCs w:val="28"/>
              </w:rPr>
              <w:t>1. Công văn xin phép tổ chức.</w:t>
            </w:r>
          </w:p>
          <w:p w14:paraId="6319E604" w14:textId="77777777" w:rsidR="00697AEA" w:rsidRPr="00AE2209" w:rsidRDefault="00697AEA" w:rsidP="00AA27B8">
            <w:pPr>
              <w:jc w:val="both"/>
              <w:rPr>
                <w:color w:val="000000" w:themeColor="text1"/>
                <w:sz w:val="28"/>
                <w:szCs w:val="28"/>
              </w:rPr>
            </w:pPr>
            <w:r w:rsidRPr="00AE2209">
              <w:rPr>
                <w:color w:val="000000" w:themeColor="text1"/>
                <w:sz w:val="28"/>
                <w:szCs w:val="28"/>
              </w:rPr>
              <w:t>2. Đề án tổ chức theo Mẫu 01 tại Quyết định 06/2020/QĐ-TTg ngày 21/02/2020 của Thủ tướng Chính phủ về tổ chức và quản lý hội nghị, hội thảo quốc tế tại Việt Nam.</w:t>
            </w:r>
          </w:p>
          <w:p w14:paraId="739A14B2" w14:textId="77777777" w:rsidR="00697AEA" w:rsidRPr="00AE2209" w:rsidRDefault="00697AEA" w:rsidP="00AA27B8">
            <w:pPr>
              <w:jc w:val="both"/>
              <w:rPr>
                <w:color w:val="000000" w:themeColor="text1"/>
                <w:sz w:val="28"/>
                <w:szCs w:val="28"/>
              </w:rPr>
            </w:pPr>
            <w:r w:rsidRPr="00AE2209">
              <w:rPr>
                <w:color w:val="000000" w:themeColor="text1"/>
                <w:sz w:val="28"/>
                <w:szCs w:val="28"/>
              </w:rPr>
              <w:t>3. Văn bản có ý kiến của các cơ quan liên quan trong trường hợp các quy định pháp luật khác có yêu cầu.</w:t>
            </w:r>
          </w:p>
          <w:p w14:paraId="7918EA6B" w14:textId="77777777" w:rsidR="00697AEA" w:rsidRPr="00AE2209" w:rsidRDefault="00697AEA" w:rsidP="00AA27B8">
            <w:pPr>
              <w:tabs>
                <w:tab w:val="center" w:pos="1960"/>
                <w:tab w:val="center" w:pos="6804"/>
              </w:tabs>
              <w:jc w:val="both"/>
              <w:rPr>
                <w:b/>
                <w:color w:val="000000" w:themeColor="text1"/>
                <w:sz w:val="28"/>
                <w:szCs w:val="28"/>
                <w:shd w:val="clear" w:color="auto" w:fill="FFFFFF"/>
                <w:lang w:val="da-DK"/>
              </w:rPr>
            </w:pPr>
            <w:r w:rsidRPr="00AE2209">
              <w:rPr>
                <w:color w:val="000000" w:themeColor="text1"/>
                <w:sz w:val="28"/>
                <w:szCs w:val="28"/>
              </w:rPr>
              <w:t>4. Văn bản đồng ý chủ trương đăng cai tổ chức hội nghị, hội thảo quốc tế (nếu có).</w:t>
            </w:r>
          </w:p>
        </w:tc>
        <w:tc>
          <w:tcPr>
            <w:tcW w:w="1418" w:type="dxa"/>
            <w:vAlign w:val="center"/>
          </w:tcPr>
          <w:p w14:paraId="4BE61184" w14:textId="77777777" w:rsidR="00697AEA" w:rsidRPr="00AE2209" w:rsidRDefault="00697AEA" w:rsidP="00AA27B8">
            <w:pPr>
              <w:tabs>
                <w:tab w:val="center" w:pos="1960"/>
                <w:tab w:val="center" w:pos="6804"/>
              </w:tabs>
              <w:jc w:val="both"/>
              <w:rPr>
                <w:b/>
                <w:color w:val="000000" w:themeColor="text1"/>
                <w:sz w:val="28"/>
                <w:szCs w:val="28"/>
                <w:shd w:val="clear" w:color="auto" w:fill="FFFFFF"/>
                <w:lang w:val="da-DK"/>
              </w:rPr>
            </w:pPr>
          </w:p>
        </w:tc>
      </w:tr>
      <w:tr w:rsidR="00AE2209" w:rsidRPr="00AE2209" w14:paraId="4DAB321D" w14:textId="77777777" w:rsidTr="00AA27B8">
        <w:trPr>
          <w:trHeight w:val="3458"/>
        </w:trPr>
        <w:tc>
          <w:tcPr>
            <w:tcW w:w="746" w:type="dxa"/>
            <w:vAlign w:val="center"/>
          </w:tcPr>
          <w:p w14:paraId="7177B842" w14:textId="77777777" w:rsidR="00697AEA" w:rsidRPr="00AE2209" w:rsidRDefault="00697AEA" w:rsidP="00AA27B8">
            <w:pPr>
              <w:tabs>
                <w:tab w:val="center" w:pos="1960"/>
                <w:tab w:val="center" w:pos="6804"/>
              </w:tabs>
              <w:jc w:val="center"/>
              <w:rPr>
                <w:bCs/>
                <w:color w:val="000000" w:themeColor="text1"/>
                <w:sz w:val="28"/>
                <w:szCs w:val="28"/>
                <w:shd w:val="clear" w:color="auto" w:fill="FFFFFF"/>
                <w:lang w:val="da-DK"/>
              </w:rPr>
            </w:pPr>
            <w:r w:rsidRPr="00AE2209">
              <w:rPr>
                <w:bCs/>
                <w:color w:val="000000" w:themeColor="text1"/>
                <w:sz w:val="28"/>
                <w:szCs w:val="28"/>
                <w:shd w:val="clear" w:color="auto" w:fill="FFFFFF"/>
                <w:lang w:val="da-DK"/>
              </w:rPr>
              <w:t>2</w:t>
            </w:r>
          </w:p>
        </w:tc>
        <w:tc>
          <w:tcPr>
            <w:tcW w:w="1376" w:type="dxa"/>
            <w:vAlign w:val="center"/>
          </w:tcPr>
          <w:p w14:paraId="18E4A64D" w14:textId="77777777" w:rsidR="00697AEA" w:rsidRPr="00AE2209" w:rsidRDefault="00697AEA" w:rsidP="00AA27B8">
            <w:pPr>
              <w:rPr>
                <w:color w:val="000000" w:themeColor="text1"/>
                <w:sz w:val="28"/>
                <w:szCs w:val="28"/>
              </w:rPr>
            </w:pPr>
            <w:r w:rsidRPr="00AE2209">
              <w:rPr>
                <w:color w:val="000000" w:themeColor="text1"/>
                <w:sz w:val="28"/>
                <w:szCs w:val="28"/>
              </w:rPr>
              <w:t>2.002312</w:t>
            </w:r>
          </w:p>
          <w:p w14:paraId="16CCA839" w14:textId="77777777" w:rsidR="00697AEA" w:rsidRPr="00AE2209" w:rsidRDefault="00697AEA" w:rsidP="00AA27B8">
            <w:pPr>
              <w:tabs>
                <w:tab w:val="center" w:pos="1960"/>
                <w:tab w:val="center" w:pos="6804"/>
              </w:tabs>
              <w:rPr>
                <w:b/>
                <w:color w:val="000000" w:themeColor="text1"/>
                <w:sz w:val="28"/>
                <w:szCs w:val="28"/>
                <w:shd w:val="clear" w:color="auto" w:fill="FFFFFF"/>
                <w:lang w:val="da-DK"/>
              </w:rPr>
            </w:pPr>
          </w:p>
        </w:tc>
        <w:tc>
          <w:tcPr>
            <w:tcW w:w="2976" w:type="dxa"/>
            <w:vAlign w:val="center"/>
          </w:tcPr>
          <w:p w14:paraId="445E5ACA" w14:textId="77777777" w:rsidR="00697AEA" w:rsidRPr="00AE2209" w:rsidRDefault="00697AEA" w:rsidP="00AA27B8">
            <w:pPr>
              <w:tabs>
                <w:tab w:val="center" w:pos="1960"/>
                <w:tab w:val="center" w:pos="6804"/>
              </w:tabs>
              <w:jc w:val="both"/>
              <w:rPr>
                <w:b/>
                <w:color w:val="000000" w:themeColor="text1"/>
                <w:sz w:val="28"/>
                <w:szCs w:val="28"/>
                <w:shd w:val="clear" w:color="auto" w:fill="FFFFFF"/>
                <w:lang w:val="da-DK"/>
              </w:rPr>
            </w:pPr>
            <w:r w:rsidRPr="00AE2209">
              <w:rPr>
                <w:color w:val="000000" w:themeColor="text1"/>
                <w:sz w:val="28"/>
                <w:szCs w:val="28"/>
              </w:rPr>
              <w:t>Thủ tục cho phép tổ chức hội nghị, hội thảo quốc tế không thuộc thẩm quyền cho phép của Thủ tướng Chính phủ</w:t>
            </w:r>
          </w:p>
        </w:tc>
        <w:tc>
          <w:tcPr>
            <w:tcW w:w="2127" w:type="dxa"/>
            <w:vAlign w:val="center"/>
          </w:tcPr>
          <w:p w14:paraId="72CDC72E" w14:textId="77777777" w:rsidR="00697AEA" w:rsidRPr="00AE2209" w:rsidRDefault="00697AEA" w:rsidP="00AA27B8">
            <w:pPr>
              <w:tabs>
                <w:tab w:val="center" w:pos="1960"/>
                <w:tab w:val="center" w:pos="6804"/>
              </w:tabs>
              <w:jc w:val="both"/>
              <w:rPr>
                <w:b/>
                <w:color w:val="000000" w:themeColor="text1"/>
                <w:sz w:val="28"/>
                <w:szCs w:val="28"/>
                <w:shd w:val="clear" w:color="auto" w:fill="FFFFFF"/>
                <w:lang w:val="da-DK"/>
              </w:rPr>
            </w:pPr>
            <w:r w:rsidRPr="00AE2209">
              <w:rPr>
                <w:color w:val="000000" w:themeColor="text1"/>
                <w:sz w:val="28"/>
                <w:szCs w:val="28"/>
              </w:rPr>
              <w:t>Hội nghị, hội thảo quốc tế</w:t>
            </w:r>
          </w:p>
        </w:tc>
        <w:tc>
          <w:tcPr>
            <w:tcW w:w="5386" w:type="dxa"/>
            <w:vAlign w:val="center"/>
          </w:tcPr>
          <w:p w14:paraId="5B5F1AB5" w14:textId="77777777" w:rsidR="00697AEA" w:rsidRPr="00AE2209" w:rsidRDefault="00697AEA" w:rsidP="00AA27B8">
            <w:pPr>
              <w:jc w:val="both"/>
              <w:rPr>
                <w:color w:val="000000" w:themeColor="text1"/>
                <w:sz w:val="28"/>
                <w:szCs w:val="28"/>
              </w:rPr>
            </w:pPr>
            <w:r w:rsidRPr="00AE2209">
              <w:rPr>
                <w:color w:val="000000" w:themeColor="text1"/>
                <w:sz w:val="28"/>
                <w:szCs w:val="28"/>
              </w:rPr>
              <w:t>1. Công văn xin phép tổ chức.</w:t>
            </w:r>
          </w:p>
          <w:p w14:paraId="6A907A47" w14:textId="77777777" w:rsidR="00697AEA" w:rsidRPr="00AE2209" w:rsidRDefault="00697AEA" w:rsidP="00AA27B8">
            <w:pPr>
              <w:jc w:val="both"/>
              <w:rPr>
                <w:color w:val="000000" w:themeColor="text1"/>
                <w:sz w:val="28"/>
                <w:szCs w:val="28"/>
              </w:rPr>
            </w:pPr>
            <w:r w:rsidRPr="00AE2209">
              <w:rPr>
                <w:color w:val="000000" w:themeColor="text1"/>
                <w:sz w:val="28"/>
                <w:szCs w:val="28"/>
              </w:rPr>
              <w:t>2. Đề án tổ chức theo Mẫu 01 tại Quyết định 06/2020/QĐ-TTg ngày 21/02/2020 của Thủ tướng Chính phủ về tổ chức và quản lý hội nghị, hội thảo quốc tế tại Việt Nam.</w:t>
            </w:r>
          </w:p>
          <w:p w14:paraId="43AFDE8B" w14:textId="77777777" w:rsidR="00697AEA" w:rsidRPr="00AE2209" w:rsidRDefault="00697AEA" w:rsidP="00AA27B8">
            <w:pPr>
              <w:jc w:val="both"/>
              <w:rPr>
                <w:color w:val="000000" w:themeColor="text1"/>
                <w:sz w:val="28"/>
                <w:szCs w:val="28"/>
              </w:rPr>
            </w:pPr>
            <w:r w:rsidRPr="00AE2209">
              <w:rPr>
                <w:color w:val="000000" w:themeColor="text1"/>
                <w:sz w:val="28"/>
                <w:szCs w:val="28"/>
              </w:rPr>
              <w:t>3. Văn bản có ý kiến của các cơ quan liên quan trong trường hợp các quy định pháp luật khác có yêu cầu.</w:t>
            </w:r>
          </w:p>
          <w:p w14:paraId="4CF951C9" w14:textId="77777777" w:rsidR="00697AEA" w:rsidRPr="00AE2209" w:rsidRDefault="00697AEA" w:rsidP="00AA27B8">
            <w:pPr>
              <w:tabs>
                <w:tab w:val="center" w:pos="1960"/>
                <w:tab w:val="center" w:pos="6804"/>
              </w:tabs>
              <w:jc w:val="both"/>
              <w:rPr>
                <w:b/>
                <w:color w:val="000000" w:themeColor="text1"/>
                <w:sz w:val="28"/>
                <w:szCs w:val="28"/>
                <w:shd w:val="clear" w:color="auto" w:fill="FFFFFF"/>
                <w:lang w:val="da-DK"/>
              </w:rPr>
            </w:pPr>
            <w:r w:rsidRPr="00AE2209">
              <w:rPr>
                <w:color w:val="000000" w:themeColor="text1"/>
                <w:sz w:val="28"/>
                <w:szCs w:val="28"/>
              </w:rPr>
              <w:t>4. Văn bản đồng ý chủ trương đăng cai tổ chức hội nghị, hội thảo quốc tế (nếu có).</w:t>
            </w:r>
          </w:p>
        </w:tc>
        <w:tc>
          <w:tcPr>
            <w:tcW w:w="1418" w:type="dxa"/>
            <w:vAlign w:val="center"/>
          </w:tcPr>
          <w:p w14:paraId="13C37D50" w14:textId="77777777" w:rsidR="00697AEA" w:rsidRPr="00AE2209" w:rsidRDefault="00697AEA" w:rsidP="00AA27B8">
            <w:pPr>
              <w:tabs>
                <w:tab w:val="center" w:pos="1960"/>
                <w:tab w:val="center" w:pos="6804"/>
              </w:tabs>
              <w:jc w:val="both"/>
              <w:rPr>
                <w:b/>
                <w:color w:val="000000" w:themeColor="text1"/>
                <w:sz w:val="28"/>
                <w:szCs w:val="28"/>
                <w:shd w:val="clear" w:color="auto" w:fill="FFFFFF"/>
                <w:lang w:val="da-DK"/>
              </w:rPr>
            </w:pPr>
          </w:p>
        </w:tc>
      </w:tr>
      <w:tr w:rsidR="00AE2209" w:rsidRPr="00AE2209" w14:paraId="10F06A82" w14:textId="77777777" w:rsidTr="00AA27B8">
        <w:trPr>
          <w:trHeight w:val="397"/>
        </w:trPr>
        <w:tc>
          <w:tcPr>
            <w:tcW w:w="746" w:type="dxa"/>
            <w:vAlign w:val="center"/>
          </w:tcPr>
          <w:p w14:paraId="3BAE6A63" w14:textId="77777777" w:rsidR="00697AEA" w:rsidRPr="00AE2209" w:rsidRDefault="00697AEA" w:rsidP="00AA27B8">
            <w:pPr>
              <w:tabs>
                <w:tab w:val="center" w:pos="1960"/>
                <w:tab w:val="center" w:pos="6804"/>
              </w:tabs>
              <w:jc w:val="center"/>
              <w:rPr>
                <w:bCs/>
                <w:color w:val="000000" w:themeColor="text1"/>
                <w:sz w:val="28"/>
                <w:szCs w:val="28"/>
                <w:shd w:val="clear" w:color="auto" w:fill="FFFFFF"/>
                <w:lang w:val="da-DK"/>
              </w:rPr>
            </w:pPr>
            <w:r w:rsidRPr="00AE2209">
              <w:rPr>
                <w:bCs/>
                <w:color w:val="000000" w:themeColor="text1"/>
                <w:sz w:val="28"/>
                <w:szCs w:val="28"/>
                <w:shd w:val="clear" w:color="auto" w:fill="FFFFFF"/>
                <w:lang w:val="da-DK"/>
              </w:rPr>
              <w:lastRenderedPageBreak/>
              <w:t>3</w:t>
            </w:r>
          </w:p>
        </w:tc>
        <w:tc>
          <w:tcPr>
            <w:tcW w:w="1376" w:type="dxa"/>
            <w:vAlign w:val="center"/>
          </w:tcPr>
          <w:p w14:paraId="2D34285D" w14:textId="77777777" w:rsidR="00697AEA" w:rsidRPr="00AE2209" w:rsidRDefault="00697AEA" w:rsidP="00AA27B8">
            <w:pPr>
              <w:tabs>
                <w:tab w:val="center" w:pos="1960"/>
                <w:tab w:val="center" w:pos="6804"/>
              </w:tabs>
              <w:rPr>
                <w:bCs/>
                <w:color w:val="000000" w:themeColor="text1"/>
                <w:sz w:val="28"/>
                <w:szCs w:val="28"/>
                <w:shd w:val="clear" w:color="auto" w:fill="FFFFFF"/>
                <w:lang w:val="da-DK"/>
              </w:rPr>
            </w:pPr>
            <w:r w:rsidRPr="00AE2209">
              <w:rPr>
                <w:color w:val="000000" w:themeColor="text1"/>
                <w:sz w:val="28"/>
                <w:szCs w:val="28"/>
              </w:rPr>
              <w:t>2.002313</w:t>
            </w:r>
          </w:p>
        </w:tc>
        <w:tc>
          <w:tcPr>
            <w:tcW w:w="2976" w:type="dxa"/>
            <w:vAlign w:val="center"/>
          </w:tcPr>
          <w:p w14:paraId="44FD4DCE" w14:textId="77777777" w:rsidR="00697AEA" w:rsidRPr="00AE2209" w:rsidRDefault="00697AEA" w:rsidP="00AA27B8">
            <w:pPr>
              <w:tabs>
                <w:tab w:val="center" w:pos="1960"/>
                <w:tab w:val="center" w:pos="6804"/>
              </w:tabs>
              <w:jc w:val="both"/>
              <w:rPr>
                <w:bCs/>
                <w:color w:val="000000" w:themeColor="text1"/>
                <w:sz w:val="28"/>
                <w:szCs w:val="28"/>
                <w:shd w:val="clear" w:color="auto" w:fill="FFFFFF"/>
                <w:lang w:val="da-DK"/>
              </w:rPr>
            </w:pPr>
            <w:r w:rsidRPr="00AE2209">
              <w:rPr>
                <w:color w:val="000000" w:themeColor="text1"/>
                <w:sz w:val="28"/>
                <w:szCs w:val="28"/>
              </w:rPr>
              <w:t>Cho chủ trương đăng cai tổ chức hội nghị, hội thảo quốc tế thuộc thẩm quyền cho phép của Thủ tướng Chính phủ</w:t>
            </w:r>
          </w:p>
        </w:tc>
        <w:tc>
          <w:tcPr>
            <w:tcW w:w="2127" w:type="dxa"/>
            <w:vAlign w:val="center"/>
          </w:tcPr>
          <w:p w14:paraId="449E9F64" w14:textId="77777777" w:rsidR="00697AEA" w:rsidRPr="00AE2209" w:rsidRDefault="00697AEA" w:rsidP="00AA27B8">
            <w:pPr>
              <w:tabs>
                <w:tab w:val="center" w:pos="1960"/>
                <w:tab w:val="center" w:pos="6804"/>
              </w:tabs>
              <w:jc w:val="both"/>
              <w:rPr>
                <w:bCs/>
                <w:color w:val="000000" w:themeColor="text1"/>
                <w:sz w:val="28"/>
                <w:szCs w:val="28"/>
                <w:shd w:val="clear" w:color="auto" w:fill="FFFFFF"/>
                <w:lang w:val="da-DK"/>
              </w:rPr>
            </w:pPr>
            <w:r w:rsidRPr="00AE2209">
              <w:rPr>
                <w:color w:val="000000" w:themeColor="text1"/>
                <w:sz w:val="28"/>
                <w:szCs w:val="28"/>
              </w:rPr>
              <w:t>Hội nghị, hội thảo quốc tế</w:t>
            </w:r>
          </w:p>
        </w:tc>
        <w:tc>
          <w:tcPr>
            <w:tcW w:w="5386" w:type="dxa"/>
            <w:vAlign w:val="center"/>
          </w:tcPr>
          <w:p w14:paraId="1455AB14" w14:textId="77777777" w:rsidR="00697AEA" w:rsidRPr="00AE2209" w:rsidRDefault="00697AEA" w:rsidP="00AA27B8">
            <w:pPr>
              <w:tabs>
                <w:tab w:val="center" w:pos="1960"/>
                <w:tab w:val="center" w:pos="6804"/>
              </w:tabs>
              <w:jc w:val="both"/>
              <w:rPr>
                <w:bCs/>
                <w:color w:val="000000" w:themeColor="text1"/>
                <w:sz w:val="28"/>
                <w:szCs w:val="28"/>
                <w:shd w:val="clear" w:color="auto" w:fill="FFFFFF"/>
                <w:lang w:val="da-DK"/>
              </w:rPr>
            </w:pPr>
            <w:r w:rsidRPr="00AE2209">
              <w:rPr>
                <w:color w:val="000000" w:themeColor="text1"/>
                <w:sz w:val="28"/>
                <w:szCs w:val="28"/>
              </w:rPr>
              <w:t>Công văn xin chủ trương để đăng cai tổ chức hội nghị, hội thảo quốc tế. Trong đó nêu rõ: Lý do, mục đích, chủ đề, dự kiến thành phần tham dự và dự kiến nguồn kinh phí.</w:t>
            </w:r>
          </w:p>
        </w:tc>
        <w:tc>
          <w:tcPr>
            <w:tcW w:w="1418" w:type="dxa"/>
            <w:vAlign w:val="center"/>
          </w:tcPr>
          <w:p w14:paraId="3590D963" w14:textId="77777777" w:rsidR="00697AEA" w:rsidRPr="00AE2209" w:rsidRDefault="00697AEA" w:rsidP="00AA27B8">
            <w:pPr>
              <w:tabs>
                <w:tab w:val="center" w:pos="1960"/>
                <w:tab w:val="center" w:pos="6804"/>
              </w:tabs>
              <w:jc w:val="both"/>
              <w:rPr>
                <w:bCs/>
                <w:color w:val="000000" w:themeColor="text1"/>
                <w:sz w:val="28"/>
                <w:szCs w:val="28"/>
                <w:shd w:val="clear" w:color="auto" w:fill="FFFFFF"/>
                <w:lang w:val="da-DK"/>
              </w:rPr>
            </w:pPr>
          </w:p>
        </w:tc>
      </w:tr>
      <w:tr w:rsidR="00AE2209" w:rsidRPr="00AE2209" w14:paraId="3AADF6A5" w14:textId="77777777" w:rsidTr="00AA27B8">
        <w:trPr>
          <w:trHeight w:val="397"/>
        </w:trPr>
        <w:tc>
          <w:tcPr>
            <w:tcW w:w="746" w:type="dxa"/>
            <w:vAlign w:val="center"/>
          </w:tcPr>
          <w:p w14:paraId="7232B1E6" w14:textId="77777777" w:rsidR="00697AEA" w:rsidRPr="00AE2209" w:rsidRDefault="00697AEA" w:rsidP="00AA27B8">
            <w:pPr>
              <w:tabs>
                <w:tab w:val="center" w:pos="1960"/>
                <w:tab w:val="center" w:pos="6804"/>
              </w:tabs>
              <w:jc w:val="center"/>
              <w:rPr>
                <w:bCs/>
                <w:color w:val="000000" w:themeColor="text1"/>
                <w:sz w:val="28"/>
                <w:szCs w:val="28"/>
                <w:shd w:val="clear" w:color="auto" w:fill="FFFFFF"/>
                <w:lang w:val="da-DK"/>
              </w:rPr>
            </w:pPr>
            <w:r w:rsidRPr="00AE2209">
              <w:rPr>
                <w:bCs/>
                <w:color w:val="000000" w:themeColor="text1"/>
                <w:sz w:val="28"/>
                <w:szCs w:val="28"/>
                <w:shd w:val="clear" w:color="auto" w:fill="FFFFFF"/>
                <w:lang w:val="da-DK"/>
              </w:rPr>
              <w:t>4</w:t>
            </w:r>
          </w:p>
        </w:tc>
        <w:tc>
          <w:tcPr>
            <w:tcW w:w="1376" w:type="dxa"/>
            <w:vAlign w:val="center"/>
          </w:tcPr>
          <w:p w14:paraId="1DDFB8FF" w14:textId="77777777" w:rsidR="00697AEA" w:rsidRPr="00AE2209" w:rsidRDefault="00697AEA" w:rsidP="00AA27B8">
            <w:pPr>
              <w:rPr>
                <w:color w:val="000000" w:themeColor="text1"/>
                <w:sz w:val="28"/>
                <w:szCs w:val="28"/>
              </w:rPr>
            </w:pPr>
            <w:r w:rsidRPr="00AE2209">
              <w:rPr>
                <w:color w:val="000000" w:themeColor="text1"/>
                <w:sz w:val="28"/>
                <w:szCs w:val="28"/>
              </w:rPr>
              <w:t>2.002314</w:t>
            </w:r>
          </w:p>
          <w:p w14:paraId="2AC8CC9B" w14:textId="77777777" w:rsidR="00697AEA" w:rsidRPr="00AE2209" w:rsidRDefault="00697AEA" w:rsidP="00AA27B8">
            <w:pPr>
              <w:tabs>
                <w:tab w:val="center" w:pos="1960"/>
                <w:tab w:val="center" w:pos="6804"/>
              </w:tabs>
              <w:rPr>
                <w:color w:val="000000" w:themeColor="text1"/>
                <w:sz w:val="28"/>
                <w:szCs w:val="28"/>
              </w:rPr>
            </w:pPr>
          </w:p>
        </w:tc>
        <w:tc>
          <w:tcPr>
            <w:tcW w:w="2976" w:type="dxa"/>
            <w:vAlign w:val="center"/>
          </w:tcPr>
          <w:p w14:paraId="745E1219" w14:textId="77777777" w:rsidR="00697AEA" w:rsidRPr="00AE2209" w:rsidRDefault="00697AEA" w:rsidP="00AA27B8">
            <w:pPr>
              <w:tabs>
                <w:tab w:val="center" w:pos="1960"/>
                <w:tab w:val="center" w:pos="6804"/>
              </w:tabs>
              <w:jc w:val="both"/>
              <w:rPr>
                <w:color w:val="000000" w:themeColor="text1"/>
                <w:sz w:val="28"/>
                <w:szCs w:val="28"/>
              </w:rPr>
            </w:pPr>
            <w:r w:rsidRPr="00AE2209">
              <w:rPr>
                <w:color w:val="000000" w:themeColor="text1"/>
                <w:sz w:val="28"/>
                <w:szCs w:val="28"/>
              </w:rPr>
              <w:t>Cho chủ trương đăng cai tổ chức hội nghị, hội thảo quốc tế không thuộc thẩm quyền cho phép của Thủ tướng Chính phủ</w:t>
            </w:r>
          </w:p>
        </w:tc>
        <w:tc>
          <w:tcPr>
            <w:tcW w:w="2127" w:type="dxa"/>
            <w:vAlign w:val="center"/>
          </w:tcPr>
          <w:p w14:paraId="57E94756" w14:textId="77777777" w:rsidR="00697AEA" w:rsidRPr="00AE2209" w:rsidRDefault="00697AEA" w:rsidP="00AA27B8">
            <w:pPr>
              <w:tabs>
                <w:tab w:val="center" w:pos="1960"/>
                <w:tab w:val="center" w:pos="6804"/>
              </w:tabs>
              <w:jc w:val="both"/>
              <w:rPr>
                <w:color w:val="000000" w:themeColor="text1"/>
                <w:sz w:val="28"/>
                <w:szCs w:val="28"/>
              </w:rPr>
            </w:pPr>
            <w:r w:rsidRPr="00AE2209">
              <w:rPr>
                <w:color w:val="000000" w:themeColor="text1"/>
                <w:sz w:val="28"/>
                <w:szCs w:val="28"/>
              </w:rPr>
              <w:t>Hội nghị, hội thảo quốc tế</w:t>
            </w:r>
          </w:p>
        </w:tc>
        <w:tc>
          <w:tcPr>
            <w:tcW w:w="5386" w:type="dxa"/>
            <w:vAlign w:val="center"/>
          </w:tcPr>
          <w:p w14:paraId="2B628AA1" w14:textId="77777777" w:rsidR="00697AEA" w:rsidRPr="00AE2209" w:rsidRDefault="00697AEA" w:rsidP="00AA27B8">
            <w:pPr>
              <w:tabs>
                <w:tab w:val="center" w:pos="1960"/>
                <w:tab w:val="center" w:pos="6804"/>
              </w:tabs>
              <w:jc w:val="both"/>
              <w:rPr>
                <w:color w:val="000000" w:themeColor="text1"/>
                <w:sz w:val="28"/>
                <w:szCs w:val="28"/>
              </w:rPr>
            </w:pPr>
            <w:r w:rsidRPr="00AE2209">
              <w:rPr>
                <w:color w:val="000000" w:themeColor="text1"/>
                <w:sz w:val="28"/>
                <w:szCs w:val="28"/>
              </w:rPr>
              <w:t>Công văn xin chủ trương để đăng cai tổ chức hội nghị, hội thảo quốc tế. Trong đó, nêu rõ: Lý do, mục đích, chủ đề, dự kiến thành phần tham dự và dự kiến nguồn kinh phí.</w:t>
            </w:r>
          </w:p>
        </w:tc>
        <w:tc>
          <w:tcPr>
            <w:tcW w:w="1418" w:type="dxa"/>
            <w:vAlign w:val="center"/>
          </w:tcPr>
          <w:p w14:paraId="7E6D1AE6" w14:textId="77777777" w:rsidR="00697AEA" w:rsidRPr="00AE2209" w:rsidRDefault="00697AEA" w:rsidP="00AA27B8">
            <w:pPr>
              <w:tabs>
                <w:tab w:val="center" w:pos="1960"/>
                <w:tab w:val="center" w:pos="6804"/>
              </w:tabs>
              <w:jc w:val="both"/>
              <w:rPr>
                <w:bCs/>
                <w:color w:val="000000" w:themeColor="text1"/>
                <w:sz w:val="28"/>
                <w:szCs w:val="28"/>
                <w:shd w:val="clear" w:color="auto" w:fill="FFFFFF"/>
                <w:lang w:val="da-DK"/>
              </w:rPr>
            </w:pPr>
          </w:p>
        </w:tc>
      </w:tr>
      <w:tr w:rsidR="00AE2209" w:rsidRPr="00AE2209" w14:paraId="4B92AADC" w14:textId="77777777" w:rsidTr="00AA27B8">
        <w:trPr>
          <w:trHeight w:val="397"/>
        </w:trPr>
        <w:tc>
          <w:tcPr>
            <w:tcW w:w="746" w:type="dxa"/>
            <w:vAlign w:val="center"/>
          </w:tcPr>
          <w:p w14:paraId="3EDBF2FB" w14:textId="77777777" w:rsidR="00697AEA" w:rsidRPr="00AE2209" w:rsidRDefault="00697AEA" w:rsidP="00AA27B8">
            <w:pPr>
              <w:tabs>
                <w:tab w:val="center" w:pos="1960"/>
                <w:tab w:val="center" w:pos="6804"/>
              </w:tabs>
              <w:jc w:val="center"/>
              <w:rPr>
                <w:bCs/>
                <w:color w:val="000000" w:themeColor="text1"/>
                <w:sz w:val="28"/>
                <w:szCs w:val="28"/>
                <w:shd w:val="clear" w:color="auto" w:fill="FFFFFF"/>
                <w:lang w:val="da-DK"/>
              </w:rPr>
            </w:pPr>
            <w:r w:rsidRPr="00AE2209">
              <w:rPr>
                <w:bCs/>
                <w:color w:val="000000" w:themeColor="text1"/>
                <w:sz w:val="28"/>
                <w:szCs w:val="28"/>
                <w:shd w:val="clear" w:color="auto" w:fill="FFFFFF"/>
                <w:lang w:val="da-DK"/>
              </w:rPr>
              <w:t>5</w:t>
            </w:r>
          </w:p>
        </w:tc>
        <w:tc>
          <w:tcPr>
            <w:tcW w:w="1376" w:type="dxa"/>
            <w:vAlign w:val="center"/>
          </w:tcPr>
          <w:p w14:paraId="17055543" w14:textId="77777777" w:rsidR="00697AEA" w:rsidRPr="00AE2209" w:rsidRDefault="00697AEA" w:rsidP="00AA27B8">
            <w:pPr>
              <w:rPr>
                <w:color w:val="000000" w:themeColor="text1"/>
                <w:sz w:val="28"/>
                <w:szCs w:val="28"/>
              </w:rPr>
            </w:pPr>
            <w:r w:rsidRPr="00AE2209">
              <w:rPr>
                <w:color w:val="000000" w:themeColor="text1"/>
                <w:sz w:val="28"/>
                <w:szCs w:val="28"/>
              </w:rPr>
              <w:t>3.000242</w:t>
            </w:r>
          </w:p>
        </w:tc>
        <w:tc>
          <w:tcPr>
            <w:tcW w:w="2976" w:type="dxa"/>
            <w:vAlign w:val="center"/>
          </w:tcPr>
          <w:p w14:paraId="42A4A928" w14:textId="77777777" w:rsidR="00697AEA" w:rsidRPr="00AE2209" w:rsidRDefault="00697AEA" w:rsidP="00AA27B8">
            <w:pPr>
              <w:tabs>
                <w:tab w:val="center" w:pos="1960"/>
                <w:tab w:val="center" w:pos="6804"/>
              </w:tabs>
              <w:jc w:val="both"/>
              <w:rPr>
                <w:color w:val="000000" w:themeColor="text1"/>
                <w:sz w:val="28"/>
                <w:szCs w:val="28"/>
              </w:rPr>
            </w:pPr>
            <w:r w:rsidRPr="00AE2209">
              <w:rPr>
                <w:color w:val="000000" w:themeColor="text1"/>
                <w:sz w:val="28"/>
                <w:szCs w:val="28"/>
              </w:rPr>
              <w:t>Cấp văn bản cho phép sử dụng thẻ ABTC tại địa phương</w:t>
            </w:r>
          </w:p>
        </w:tc>
        <w:tc>
          <w:tcPr>
            <w:tcW w:w="2127" w:type="dxa"/>
            <w:vAlign w:val="center"/>
          </w:tcPr>
          <w:p w14:paraId="41FA37C0" w14:textId="77777777" w:rsidR="00697AEA" w:rsidRPr="00AE2209" w:rsidRDefault="00697AEA" w:rsidP="00AA27B8">
            <w:pPr>
              <w:tabs>
                <w:tab w:val="center" w:pos="1960"/>
                <w:tab w:val="center" w:pos="6804"/>
              </w:tabs>
              <w:jc w:val="both"/>
              <w:rPr>
                <w:color w:val="000000" w:themeColor="text1"/>
                <w:sz w:val="28"/>
                <w:szCs w:val="28"/>
              </w:rPr>
            </w:pPr>
            <w:r w:rsidRPr="00AE2209">
              <w:rPr>
                <w:color w:val="000000" w:themeColor="text1"/>
                <w:sz w:val="28"/>
                <w:szCs w:val="28"/>
              </w:rPr>
              <w:t>Quản lý Xuất nhập cảnh</w:t>
            </w:r>
          </w:p>
        </w:tc>
        <w:tc>
          <w:tcPr>
            <w:tcW w:w="5386" w:type="dxa"/>
            <w:vAlign w:val="center"/>
          </w:tcPr>
          <w:p w14:paraId="3739A0E2" w14:textId="77777777" w:rsidR="00697AEA" w:rsidRPr="00AE2209" w:rsidRDefault="00697AEA" w:rsidP="00AA27B8">
            <w:pPr>
              <w:jc w:val="both"/>
              <w:rPr>
                <w:color w:val="000000" w:themeColor="text1"/>
                <w:sz w:val="28"/>
                <w:szCs w:val="28"/>
              </w:rPr>
            </w:pPr>
            <w:r w:rsidRPr="00AD2DA0">
              <w:rPr>
                <w:b/>
                <w:bCs/>
                <w:color w:val="000000" w:themeColor="text1"/>
                <w:sz w:val="28"/>
                <w:szCs w:val="28"/>
              </w:rPr>
              <w:t>1.</w:t>
            </w:r>
            <w:r w:rsidRPr="00AE2209">
              <w:rPr>
                <w:b/>
                <w:bCs/>
                <w:color w:val="000000" w:themeColor="text1"/>
                <w:sz w:val="28"/>
                <w:szCs w:val="28"/>
              </w:rPr>
              <w:t xml:space="preserve"> Đối với doanh nhân đang làm việc tại các doanh nghiệp được thành lập hợp pháp theo quy định của pháp luật Việt Nam</w:t>
            </w:r>
            <w:r w:rsidRPr="00AE2209">
              <w:rPr>
                <w:color w:val="000000" w:themeColor="text1"/>
                <w:sz w:val="28"/>
                <w:szCs w:val="28"/>
              </w:rPr>
              <w:t xml:space="preserve"> (quy định tại khoản 3 Điều 9 Quyết định số 09/2023/QĐ-TTg ngày 12/4/2023 của Thủ tướng Chính phủ), hồ sơ gồm:</w:t>
            </w:r>
          </w:p>
          <w:p w14:paraId="38DDD9AA" w14:textId="77777777" w:rsidR="00697AEA" w:rsidRPr="00AE2209" w:rsidRDefault="00697AEA" w:rsidP="00AA27B8">
            <w:pPr>
              <w:jc w:val="both"/>
              <w:rPr>
                <w:color w:val="000000" w:themeColor="text1"/>
                <w:sz w:val="28"/>
                <w:szCs w:val="28"/>
              </w:rPr>
            </w:pPr>
            <w:r w:rsidRPr="00AE2209">
              <w:rPr>
                <w:color w:val="000000" w:themeColor="text1"/>
                <w:sz w:val="28"/>
                <w:szCs w:val="28"/>
              </w:rPr>
              <w:t xml:space="preserve">1.1. Bản chính văn bản đề nghị cho phép sử dụng thẻ ABTC do người đại diện theo pháp luật của doanh nghiệp ký và chịu trách nhiệm về nhân sự theo mẫu CV01 (ban hành kèm theo Quyết định số 09/2023/QĐ-TTg ngày 12/4/2023 của Thủ tướng Chính phủ). </w:t>
            </w:r>
          </w:p>
          <w:p w14:paraId="31F42740" w14:textId="77777777" w:rsidR="00697AEA" w:rsidRPr="00AE2209" w:rsidRDefault="00697AEA" w:rsidP="00AA27B8">
            <w:pPr>
              <w:jc w:val="both"/>
              <w:rPr>
                <w:color w:val="000000" w:themeColor="text1"/>
                <w:sz w:val="28"/>
                <w:szCs w:val="28"/>
              </w:rPr>
            </w:pPr>
            <w:r w:rsidRPr="00AE2209">
              <w:rPr>
                <w:color w:val="000000" w:themeColor="text1"/>
                <w:sz w:val="28"/>
                <w:szCs w:val="28"/>
              </w:rPr>
              <w:t xml:space="preserve">1.2. Báo cáo tổng hợp kê chi tiết các khoản thuế của doanh nghiệp, doanh nhân đã đóng vào Ngân sách nhà nước trong 12 tháng tính </w:t>
            </w:r>
            <w:r w:rsidRPr="00AE2209">
              <w:rPr>
                <w:color w:val="000000" w:themeColor="text1"/>
                <w:sz w:val="28"/>
                <w:szCs w:val="28"/>
              </w:rPr>
              <w:lastRenderedPageBreak/>
              <w:t>đến thời điểm đề nghị cho phép sử dụng thẻ ABTC.</w:t>
            </w:r>
          </w:p>
          <w:p w14:paraId="7E928994" w14:textId="77777777" w:rsidR="00697AEA" w:rsidRPr="00AE2209" w:rsidRDefault="00697AEA" w:rsidP="00AA27B8">
            <w:pPr>
              <w:jc w:val="both"/>
              <w:rPr>
                <w:color w:val="000000" w:themeColor="text1"/>
                <w:sz w:val="28"/>
                <w:szCs w:val="28"/>
              </w:rPr>
            </w:pPr>
            <w:r w:rsidRPr="00AE2209">
              <w:rPr>
                <w:color w:val="000000" w:themeColor="text1"/>
                <w:sz w:val="28"/>
                <w:szCs w:val="28"/>
              </w:rPr>
              <w:t>1.3. Bản sao có chứng thực hoặc bản sao điện tử có chứng thực hợp đồng thương mại của doanh nghiệp ký kết trực tiếp hoặc qua giao dịch điện tử với đối tác của nền kinh tế thành viên APEC có thời hạn không quá 02 năm tính đến thời điểm đề nghị được sử dụng thẻ ABTC, kèm theo các văn bản thể hiện hợp đồng, tài liệu ký kết, hợp tác đã được thực hiện. Nếu các văn bản bằng tiếng nước ngoài phải dịch công chứng hoặc chứng thực sang tiếng Việt. Trường hợp chưa có hợp đồng thương mại thì phải có giấy tờ chứng minh nhu cầu hợp tác với đối tác của nền kinh tế thành viên APEC.</w:t>
            </w:r>
          </w:p>
          <w:p w14:paraId="56B4EFF8" w14:textId="77777777" w:rsidR="00697AEA" w:rsidRPr="00AE2209" w:rsidRDefault="00697AEA" w:rsidP="00AA27B8">
            <w:pPr>
              <w:jc w:val="both"/>
              <w:rPr>
                <w:color w:val="000000" w:themeColor="text1"/>
                <w:sz w:val="28"/>
                <w:szCs w:val="28"/>
              </w:rPr>
            </w:pPr>
            <w:r w:rsidRPr="00AE2209">
              <w:rPr>
                <w:color w:val="000000" w:themeColor="text1"/>
                <w:sz w:val="28"/>
                <w:szCs w:val="28"/>
              </w:rPr>
              <w:t>1.4. Bản sao có chứng thực hoặc bản sao điện tử có chứng thực hộ chiếu còn giá trị sử dụng hoặc giấy tờ thể hiện nhu cầu đi lại thường xuyên, ngắn hạn để thực hiện các hoạt động ký kết, hợp tác kinh doanh với đối tác nước ngoài. Trường hợp bản sao không có chứng thực thì xuất trình bản chính để kiểm tra, đối chiếu.</w:t>
            </w:r>
          </w:p>
          <w:p w14:paraId="7666EB03" w14:textId="77777777" w:rsidR="00697AEA" w:rsidRPr="00AE2209" w:rsidRDefault="00697AEA" w:rsidP="00AA27B8">
            <w:pPr>
              <w:jc w:val="both"/>
              <w:rPr>
                <w:color w:val="000000" w:themeColor="text1"/>
                <w:sz w:val="28"/>
                <w:szCs w:val="28"/>
              </w:rPr>
            </w:pPr>
            <w:r w:rsidRPr="00AE2209">
              <w:rPr>
                <w:color w:val="000000" w:themeColor="text1"/>
                <w:sz w:val="28"/>
                <w:szCs w:val="28"/>
              </w:rPr>
              <w:t xml:space="preserve">1.5. Bản sao có chứng thực hoặc bản sao điện tử có chứng thực quyết định bổ nhiệm chức vụ của doanh nhân. Trường hợp bản sao không có </w:t>
            </w:r>
            <w:r w:rsidRPr="00AE2209">
              <w:rPr>
                <w:color w:val="000000" w:themeColor="text1"/>
                <w:sz w:val="28"/>
                <w:szCs w:val="28"/>
              </w:rPr>
              <w:lastRenderedPageBreak/>
              <w:t>chứng thực thì xuất trình bản chính để kiểm tra, đối chiếu.</w:t>
            </w:r>
          </w:p>
          <w:p w14:paraId="6552BDD6" w14:textId="77777777" w:rsidR="00697AEA" w:rsidRPr="00AE2209" w:rsidRDefault="00697AEA" w:rsidP="00AA27B8">
            <w:pPr>
              <w:jc w:val="both"/>
              <w:rPr>
                <w:color w:val="000000" w:themeColor="text1"/>
                <w:sz w:val="28"/>
                <w:szCs w:val="28"/>
              </w:rPr>
            </w:pPr>
            <w:r w:rsidRPr="00AE2209">
              <w:rPr>
                <w:color w:val="000000" w:themeColor="text1"/>
                <w:sz w:val="28"/>
                <w:szCs w:val="28"/>
              </w:rPr>
              <w:t>1.6. Báo cáo về tình hình chấp hành nghĩa vụ bảo hiểm xã hội của doanh nghiệp trong 12 tháng gần nhất và quá trình đóng bảo hiểm xã hội của doanh nhân tính đến thời điểm đề nghị cho phép sử dụng thẻ ABTC kèm theo tài liệu chứng minh; thời gian đóng bảo hiểm xã hội của doanh nhân với chức vụ đề nghị cấp thẻ tối thiểu là 12 tháng. Trường hợp không còn trong độ tuổi tham gia bảo hiểm xã hội bắt buộc hoặc đã hoàn thành nghĩa vụ tham gia bảo hiểm xã hội bắt buộc thì trong báo cáo nêu rõ lý do và có tài liệu chứng minh kèm theo. Trường hợp doanh nhân không thuộc đối tượng phải tham gia bảo hiểm xã hội bắt buộc thì phải nộp văn bản xác nhận của doanh nghiệp.</w:t>
            </w:r>
          </w:p>
          <w:p w14:paraId="32499C60" w14:textId="77777777" w:rsidR="00697AEA" w:rsidRPr="00AE2209" w:rsidRDefault="00697AEA" w:rsidP="00AA27B8">
            <w:pPr>
              <w:jc w:val="both"/>
              <w:rPr>
                <w:color w:val="000000" w:themeColor="text1"/>
                <w:sz w:val="28"/>
                <w:szCs w:val="28"/>
              </w:rPr>
            </w:pPr>
            <w:r w:rsidRPr="00AE2209">
              <w:rPr>
                <w:color w:val="000000" w:themeColor="text1"/>
                <w:sz w:val="28"/>
                <w:szCs w:val="28"/>
              </w:rPr>
              <w:t xml:space="preserve">1.7. Báo cáo quyết toán tài chính trong năm gần nhất của doanh nghiệp đã được cơ quan có thẩm quyền phê duyệt. </w:t>
            </w:r>
          </w:p>
          <w:p w14:paraId="4D00DC5A" w14:textId="77777777" w:rsidR="00697AEA" w:rsidRPr="00AE2209" w:rsidRDefault="00697AEA" w:rsidP="00AA27B8">
            <w:pPr>
              <w:jc w:val="both"/>
              <w:rPr>
                <w:color w:val="000000" w:themeColor="text1"/>
                <w:sz w:val="28"/>
                <w:szCs w:val="28"/>
              </w:rPr>
            </w:pPr>
            <w:r w:rsidRPr="00AE2209">
              <w:rPr>
                <w:b/>
                <w:bCs/>
                <w:color w:val="000000" w:themeColor="text1"/>
                <w:sz w:val="28"/>
                <w:szCs w:val="28"/>
              </w:rPr>
              <w:t>2. Đối với trường hợp đang làm việc tại các doanh nghiệp nhà nước thuộc thẩm quyền quản lý của Ủy ban nhân dân tỉnh, thành phố trực thuộc trung ương</w:t>
            </w:r>
            <w:r w:rsidRPr="00AE2209">
              <w:rPr>
                <w:color w:val="000000" w:themeColor="text1"/>
                <w:sz w:val="28"/>
                <w:szCs w:val="28"/>
              </w:rPr>
              <w:t xml:space="preserve"> (quy định tại khoản 1 Điều 9 Quyết định số 09/2023/QĐ-TTg ngày 12/4/2023 của Thủ tướng Chính phủ), hồ sơ gồm:</w:t>
            </w:r>
          </w:p>
          <w:p w14:paraId="35123B7E" w14:textId="77777777" w:rsidR="00697AEA" w:rsidRPr="00AE2209" w:rsidRDefault="00697AEA" w:rsidP="00AA27B8">
            <w:pPr>
              <w:jc w:val="both"/>
              <w:rPr>
                <w:color w:val="000000" w:themeColor="text1"/>
                <w:sz w:val="28"/>
                <w:szCs w:val="28"/>
              </w:rPr>
            </w:pPr>
            <w:r w:rsidRPr="00AE2209">
              <w:rPr>
                <w:color w:val="000000" w:themeColor="text1"/>
                <w:sz w:val="28"/>
                <w:szCs w:val="28"/>
              </w:rPr>
              <w:lastRenderedPageBreak/>
              <w:t>2.1. Bản chính văn bản đề nghị cho phép sử dụng thẻ ABTC do lãnh đạo của cơ quan, tổ chức hoặc người đại diện theo pháp luật của doanh nghiệp ký và chịu trách nhiệm về nhân sự theo mẫu CV01 (ban hành kèm theo Quyết định số 09/2023/QĐ-TTg ngày 12/4/2023 của Thủ tướng Chính phủ).</w:t>
            </w:r>
          </w:p>
          <w:p w14:paraId="4FA60DB8" w14:textId="46BE27B5" w:rsidR="00697AEA" w:rsidRPr="00AE2209" w:rsidRDefault="00697AEA" w:rsidP="00AA27B8">
            <w:pPr>
              <w:jc w:val="both"/>
              <w:rPr>
                <w:color w:val="000000" w:themeColor="text1"/>
                <w:sz w:val="28"/>
                <w:szCs w:val="28"/>
              </w:rPr>
            </w:pPr>
            <w:r w:rsidRPr="00AE2209">
              <w:rPr>
                <w:color w:val="000000" w:themeColor="text1"/>
                <w:sz w:val="28"/>
                <w:szCs w:val="28"/>
              </w:rPr>
              <w:t xml:space="preserve">2.2. Bản sao có chứng thực hoặc bản sao điện tử có chứng thực Quyết định cử cán bộ đi công tác hoặc các giấy tờ, tài liệu chứng minh nhiệm vụ tham dự các hội nghị, hội thảo, cuộc họp và các hoạt động về hợp tác, phát triển kinh tế của APEC. Trường hợp bản sao không có chứng thực thì xuất trình bản chính để kiểm tra, đối chiếu. </w:t>
            </w:r>
          </w:p>
        </w:tc>
        <w:tc>
          <w:tcPr>
            <w:tcW w:w="1418" w:type="dxa"/>
            <w:vAlign w:val="center"/>
          </w:tcPr>
          <w:p w14:paraId="30691D38" w14:textId="77777777" w:rsidR="00697AEA" w:rsidRPr="00AE2209" w:rsidRDefault="00697AEA" w:rsidP="00AA27B8">
            <w:pPr>
              <w:tabs>
                <w:tab w:val="center" w:pos="1960"/>
                <w:tab w:val="center" w:pos="6804"/>
              </w:tabs>
              <w:jc w:val="both"/>
              <w:rPr>
                <w:bCs/>
                <w:color w:val="000000" w:themeColor="text1"/>
                <w:sz w:val="28"/>
                <w:szCs w:val="28"/>
                <w:shd w:val="clear" w:color="auto" w:fill="FFFFFF"/>
                <w:lang w:val="da-DK"/>
              </w:rPr>
            </w:pPr>
          </w:p>
        </w:tc>
      </w:tr>
    </w:tbl>
    <w:p w14:paraId="5BFC825E" w14:textId="77777777" w:rsidR="004804E8" w:rsidRPr="00AE2209" w:rsidRDefault="004804E8" w:rsidP="000F1748">
      <w:pPr>
        <w:spacing w:before="120" w:after="120"/>
        <w:rPr>
          <w:i/>
          <w:color w:val="000000" w:themeColor="text1"/>
          <w:lang w:val="sv-SE"/>
        </w:rPr>
      </w:pPr>
    </w:p>
    <w:sectPr w:rsidR="004804E8" w:rsidRPr="00AE2209" w:rsidSect="009B7629">
      <w:head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75894" w14:textId="77777777" w:rsidR="00E73C85" w:rsidRDefault="00E73C85" w:rsidP="00624A5C">
      <w:r>
        <w:separator/>
      </w:r>
    </w:p>
  </w:endnote>
  <w:endnote w:type="continuationSeparator" w:id="0">
    <w:p w14:paraId="5CFCAA03" w14:textId="77777777" w:rsidR="00E73C85" w:rsidRDefault="00E73C85"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ED32FA" w14:textId="77777777" w:rsidR="00E73C85" w:rsidRDefault="00E73C85" w:rsidP="00624A5C">
      <w:r>
        <w:separator/>
      </w:r>
    </w:p>
  </w:footnote>
  <w:footnote w:type="continuationSeparator" w:id="0">
    <w:p w14:paraId="5A167638" w14:textId="77777777" w:rsidR="00E73C85" w:rsidRDefault="00E73C85"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69475788" w:rsidR="007908CD" w:rsidRPr="00AE2209" w:rsidRDefault="00E53999" w:rsidP="00AE2209">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6"/>
  </w:num>
  <w:num w:numId="2" w16cid:durableId="1503933951">
    <w:abstractNumId w:val="12"/>
  </w:num>
  <w:num w:numId="3" w16cid:durableId="709384492">
    <w:abstractNumId w:val="2"/>
  </w:num>
  <w:num w:numId="4" w16cid:durableId="1886940107">
    <w:abstractNumId w:val="7"/>
  </w:num>
  <w:num w:numId="5" w16cid:durableId="54013761">
    <w:abstractNumId w:val="11"/>
  </w:num>
  <w:num w:numId="6" w16cid:durableId="1817916036">
    <w:abstractNumId w:val="13"/>
  </w:num>
  <w:num w:numId="7" w16cid:durableId="285082420">
    <w:abstractNumId w:val="10"/>
  </w:num>
  <w:num w:numId="8" w16cid:durableId="1079984126">
    <w:abstractNumId w:val="5"/>
  </w:num>
  <w:num w:numId="9" w16cid:durableId="1048144755">
    <w:abstractNumId w:val="9"/>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13A35"/>
    <w:rsid w:val="000278F0"/>
    <w:rsid w:val="00041A2C"/>
    <w:rsid w:val="00047870"/>
    <w:rsid w:val="000714C5"/>
    <w:rsid w:val="0007165F"/>
    <w:rsid w:val="000846B6"/>
    <w:rsid w:val="00086518"/>
    <w:rsid w:val="00087E09"/>
    <w:rsid w:val="0009099D"/>
    <w:rsid w:val="000A4880"/>
    <w:rsid w:val="000D6EF9"/>
    <w:rsid w:val="000F1748"/>
    <w:rsid w:val="000F1CD0"/>
    <w:rsid w:val="00122A7D"/>
    <w:rsid w:val="00134FB1"/>
    <w:rsid w:val="001556E3"/>
    <w:rsid w:val="00157562"/>
    <w:rsid w:val="001658FC"/>
    <w:rsid w:val="00173191"/>
    <w:rsid w:val="001906A2"/>
    <w:rsid w:val="001A53A0"/>
    <w:rsid w:val="001A777C"/>
    <w:rsid w:val="001C65E7"/>
    <w:rsid w:val="001E01C9"/>
    <w:rsid w:val="001E2E23"/>
    <w:rsid w:val="0020676A"/>
    <w:rsid w:val="002121C9"/>
    <w:rsid w:val="00217D2A"/>
    <w:rsid w:val="002253B4"/>
    <w:rsid w:val="00225CE8"/>
    <w:rsid w:val="002265F1"/>
    <w:rsid w:val="002336CC"/>
    <w:rsid w:val="00277D3B"/>
    <w:rsid w:val="002A7263"/>
    <w:rsid w:val="002D6CB3"/>
    <w:rsid w:val="002F4B37"/>
    <w:rsid w:val="00332253"/>
    <w:rsid w:val="00363B51"/>
    <w:rsid w:val="00371DDF"/>
    <w:rsid w:val="0037284B"/>
    <w:rsid w:val="00377A38"/>
    <w:rsid w:val="00392E7F"/>
    <w:rsid w:val="003A4A17"/>
    <w:rsid w:val="003B6C21"/>
    <w:rsid w:val="003C2FDA"/>
    <w:rsid w:val="003C6445"/>
    <w:rsid w:val="003D487B"/>
    <w:rsid w:val="003D7117"/>
    <w:rsid w:val="003E5357"/>
    <w:rsid w:val="003F53DE"/>
    <w:rsid w:val="00400C8B"/>
    <w:rsid w:val="00406E7B"/>
    <w:rsid w:val="00413C2D"/>
    <w:rsid w:val="004400DE"/>
    <w:rsid w:val="004538F8"/>
    <w:rsid w:val="0046607F"/>
    <w:rsid w:val="00466E6D"/>
    <w:rsid w:val="004804E8"/>
    <w:rsid w:val="004A0454"/>
    <w:rsid w:val="004B01E3"/>
    <w:rsid w:val="004E033B"/>
    <w:rsid w:val="00500A4E"/>
    <w:rsid w:val="00502329"/>
    <w:rsid w:val="005176E4"/>
    <w:rsid w:val="00541DF8"/>
    <w:rsid w:val="0055696E"/>
    <w:rsid w:val="00560CEA"/>
    <w:rsid w:val="005662AF"/>
    <w:rsid w:val="0057270C"/>
    <w:rsid w:val="005958E9"/>
    <w:rsid w:val="005A2C37"/>
    <w:rsid w:val="005A70A9"/>
    <w:rsid w:val="005B280D"/>
    <w:rsid w:val="005B3D28"/>
    <w:rsid w:val="005C64CD"/>
    <w:rsid w:val="005D3423"/>
    <w:rsid w:val="005E6FF9"/>
    <w:rsid w:val="00624A5C"/>
    <w:rsid w:val="0063333D"/>
    <w:rsid w:val="00635D74"/>
    <w:rsid w:val="006461FF"/>
    <w:rsid w:val="006564C7"/>
    <w:rsid w:val="00656CBA"/>
    <w:rsid w:val="00682EC4"/>
    <w:rsid w:val="00686FFB"/>
    <w:rsid w:val="0068772D"/>
    <w:rsid w:val="00693A02"/>
    <w:rsid w:val="006972CB"/>
    <w:rsid w:val="00697AEA"/>
    <w:rsid w:val="006B1000"/>
    <w:rsid w:val="006C03A9"/>
    <w:rsid w:val="006C1E80"/>
    <w:rsid w:val="006C6074"/>
    <w:rsid w:val="006D07E1"/>
    <w:rsid w:val="006E2CBC"/>
    <w:rsid w:val="007023E2"/>
    <w:rsid w:val="00703511"/>
    <w:rsid w:val="00713A9E"/>
    <w:rsid w:val="00717EB3"/>
    <w:rsid w:val="00743DED"/>
    <w:rsid w:val="007475E3"/>
    <w:rsid w:val="00756B4B"/>
    <w:rsid w:val="00756E8D"/>
    <w:rsid w:val="00763774"/>
    <w:rsid w:val="007670C4"/>
    <w:rsid w:val="0077313A"/>
    <w:rsid w:val="00781266"/>
    <w:rsid w:val="0078426B"/>
    <w:rsid w:val="007908CD"/>
    <w:rsid w:val="007A683B"/>
    <w:rsid w:val="007B11AF"/>
    <w:rsid w:val="007B4CC0"/>
    <w:rsid w:val="007E134F"/>
    <w:rsid w:val="007F4C0C"/>
    <w:rsid w:val="00801614"/>
    <w:rsid w:val="008060EA"/>
    <w:rsid w:val="008133A2"/>
    <w:rsid w:val="008144AD"/>
    <w:rsid w:val="008177D6"/>
    <w:rsid w:val="00827685"/>
    <w:rsid w:val="00827EAB"/>
    <w:rsid w:val="00872277"/>
    <w:rsid w:val="00896B00"/>
    <w:rsid w:val="008E5356"/>
    <w:rsid w:val="008F03A4"/>
    <w:rsid w:val="0090590C"/>
    <w:rsid w:val="009109D3"/>
    <w:rsid w:val="00917FCE"/>
    <w:rsid w:val="00921CCC"/>
    <w:rsid w:val="00941B41"/>
    <w:rsid w:val="009523B2"/>
    <w:rsid w:val="009574B0"/>
    <w:rsid w:val="009855A3"/>
    <w:rsid w:val="009B0B63"/>
    <w:rsid w:val="009B0E4A"/>
    <w:rsid w:val="009B1426"/>
    <w:rsid w:val="009B33FB"/>
    <w:rsid w:val="009B7629"/>
    <w:rsid w:val="009C554B"/>
    <w:rsid w:val="009D07D3"/>
    <w:rsid w:val="009D6A23"/>
    <w:rsid w:val="009E4087"/>
    <w:rsid w:val="009F6C48"/>
    <w:rsid w:val="00A10068"/>
    <w:rsid w:val="00A104EB"/>
    <w:rsid w:val="00A16023"/>
    <w:rsid w:val="00A16F28"/>
    <w:rsid w:val="00A22933"/>
    <w:rsid w:val="00A234CC"/>
    <w:rsid w:val="00A23CAC"/>
    <w:rsid w:val="00A32EEA"/>
    <w:rsid w:val="00A3679B"/>
    <w:rsid w:val="00A77ADA"/>
    <w:rsid w:val="00A81123"/>
    <w:rsid w:val="00A94989"/>
    <w:rsid w:val="00AA27B8"/>
    <w:rsid w:val="00AC0809"/>
    <w:rsid w:val="00AD1A8D"/>
    <w:rsid w:val="00AD2DA0"/>
    <w:rsid w:val="00AE2209"/>
    <w:rsid w:val="00AE4A93"/>
    <w:rsid w:val="00B11A1C"/>
    <w:rsid w:val="00B302AA"/>
    <w:rsid w:val="00B308AF"/>
    <w:rsid w:val="00B478E0"/>
    <w:rsid w:val="00B530E9"/>
    <w:rsid w:val="00B7391F"/>
    <w:rsid w:val="00B74AE1"/>
    <w:rsid w:val="00B853F4"/>
    <w:rsid w:val="00B85C19"/>
    <w:rsid w:val="00B9220C"/>
    <w:rsid w:val="00BA4AFD"/>
    <w:rsid w:val="00BB42ED"/>
    <w:rsid w:val="00BC1487"/>
    <w:rsid w:val="00BE1534"/>
    <w:rsid w:val="00BE2812"/>
    <w:rsid w:val="00BF06EC"/>
    <w:rsid w:val="00C0310A"/>
    <w:rsid w:val="00C1104C"/>
    <w:rsid w:val="00C45B59"/>
    <w:rsid w:val="00C54C36"/>
    <w:rsid w:val="00C91899"/>
    <w:rsid w:val="00C91A53"/>
    <w:rsid w:val="00C92F73"/>
    <w:rsid w:val="00CA3CC8"/>
    <w:rsid w:val="00CD4C9A"/>
    <w:rsid w:val="00CD749E"/>
    <w:rsid w:val="00CF338F"/>
    <w:rsid w:val="00D11C92"/>
    <w:rsid w:val="00D23DA4"/>
    <w:rsid w:val="00D337AB"/>
    <w:rsid w:val="00D35E22"/>
    <w:rsid w:val="00D571D6"/>
    <w:rsid w:val="00D72C05"/>
    <w:rsid w:val="00D85B1C"/>
    <w:rsid w:val="00DA2DB3"/>
    <w:rsid w:val="00DA5CF8"/>
    <w:rsid w:val="00DA6E9D"/>
    <w:rsid w:val="00DD1095"/>
    <w:rsid w:val="00DE12D4"/>
    <w:rsid w:val="00DE30E3"/>
    <w:rsid w:val="00DF2E52"/>
    <w:rsid w:val="00E01158"/>
    <w:rsid w:val="00E06828"/>
    <w:rsid w:val="00E12BB9"/>
    <w:rsid w:val="00E23F59"/>
    <w:rsid w:val="00E241E5"/>
    <w:rsid w:val="00E26449"/>
    <w:rsid w:val="00E271CB"/>
    <w:rsid w:val="00E348C2"/>
    <w:rsid w:val="00E52775"/>
    <w:rsid w:val="00E53999"/>
    <w:rsid w:val="00E62655"/>
    <w:rsid w:val="00E72234"/>
    <w:rsid w:val="00E73C85"/>
    <w:rsid w:val="00E80185"/>
    <w:rsid w:val="00EB5769"/>
    <w:rsid w:val="00EC6975"/>
    <w:rsid w:val="00ED54F6"/>
    <w:rsid w:val="00EF4363"/>
    <w:rsid w:val="00EF5965"/>
    <w:rsid w:val="00F007D4"/>
    <w:rsid w:val="00F00E36"/>
    <w:rsid w:val="00F24ECD"/>
    <w:rsid w:val="00F25358"/>
    <w:rsid w:val="00F25916"/>
    <w:rsid w:val="00F3535C"/>
    <w:rsid w:val="00F41D2B"/>
    <w:rsid w:val="00F4443A"/>
    <w:rsid w:val="00F5006B"/>
    <w:rsid w:val="00F77030"/>
    <w:rsid w:val="00F81C62"/>
    <w:rsid w:val="00FA321E"/>
    <w:rsid w:val="00FA5160"/>
    <w:rsid w:val="00FB02FD"/>
    <w:rsid w:val="00FB108C"/>
    <w:rsid w:val="00FC43C6"/>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iPriority w:val="99"/>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
    <w:name w:val="Heading #1_"/>
    <w:link w:val="Heading10"/>
    <w:rsid w:val="00D23DA4"/>
    <w:rPr>
      <w:b/>
      <w:bCs/>
      <w:sz w:val="28"/>
      <w:szCs w:val="28"/>
      <w:u w:val="single"/>
      <w:shd w:val="clear" w:color="auto" w:fill="FFFFFF"/>
    </w:rPr>
  </w:style>
  <w:style w:type="paragraph" w:customStyle="1" w:styleId="Heading10">
    <w:name w:val="Heading #1"/>
    <w:basedOn w:val="Normal"/>
    <w:link w:val="Heading1"/>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15</cp:revision>
  <dcterms:created xsi:type="dcterms:W3CDTF">2024-07-10T09:05:00Z</dcterms:created>
  <dcterms:modified xsi:type="dcterms:W3CDTF">2024-07-29T02:43:00Z</dcterms:modified>
</cp:coreProperties>
</file>